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9C" w:rsidRDefault="0024659C" w:rsidP="0024659C">
      <w:pPr>
        <w:pStyle w:val="Ttulo5"/>
        <w:rPr>
          <w:sz w:val="18"/>
        </w:rPr>
      </w:pPr>
      <w:r>
        <w:rPr>
          <w:sz w:val="18"/>
        </w:rPr>
        <w:t>ACUERDO DE LA JUNTA DIRECTIVA</w:t>
      </w:r>
    </w:p>
    <w:p w:rsidR="0024659C" w:rsidRDefault="0024659C" w:rsidP="0024659C">
      <w:pPr>
        <w:tabs>
          <w:tab w:val="left" w:pos="8222"/>
          <w:tab w:val="left" w:pos="9240"/>
        </w:tabs>
        <w:ind w:right="44"/>
        <w:rPr>
          <w:b/>
          <w:sz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360"/>
        <w:gridCol w:w="1800"/>
        <w:gridCol w:w="1440"/>
        <w:gridCol w:w="2079"/>
      </w:tblGrid>
      <w:tr w:rsidR="0024659C" w:rsidTr="00083656">
        <w:trPr>
          <w:cantSplit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pStyle w:val="Ttulo4"/>
              <w:jc w:val="center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>Acuerdo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Articulo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Sesión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Fecha de sesión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Fecha de comunicación</w:t>
            </w:r>
          </w:p>
        </w:tc>
      </w:tr>
      <w:tr w:rsidR="0024659C" w:rsidTr="00083656">
        <w:trPr>
          <w:cantSplit/>
        </w:trPr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pStyle w:val="Ttulo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314261">
              <w:rPr>
                <w:b/>
                <w:bCs/>
                <w:sz w:val="18"/>
                <w:szCs w:val="18"/>
              </w:rPr>
              <w:t>º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71-2011</w:t>
            </w:r>
          </w:p>
        </w:tc>
        <w:tc>
          <w:tcPr>
            <w:tcW w:w="21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03-10-2011</w:t>
            </w:r>
          </w:p>
        </w:tc>
        <w:tc>
          <w:tcPr>
            <w:tcW w:w="35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11-10-2011</w:t>
            </w:r>
          </w:p>
        </w:tc>
      </w:tr>
      <w:tr w:rsidR="0024659C" w:rsidTr="00083656">
        <w:trPr>
          <w:cantSplit/>
        </w:trPr>
        <w:tc>
          <w:tcPr>
            <w:tcW w:w="432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Unidad (es) responsable (s) de la ejecución: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Unidad (es) coadyuvante (s):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659C" w:rsidRDefault="0024659C" w:rsidP="00083656">
            <w:pPr>
              <w:pStyle w:val="Ttulo3"/>
              <w:ind w:left="-70" w:right="-70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Consecutivo</w:t>
            </w:r>
          </w:p>
        </w:tc>
      </w:tr>
      <w:tr w:rsidR="0024659C" w:rsidTr="00083656">
        <w:trPr>
          <w:cantSplit/>
        </w:trPr>
        <w:tc>
          <w:tcPr>
            <w:tcW w:w="43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Gerencia General </w:t>
            </w:r>
          </w:p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Subgerencia de Operaciones </w:t>
            </w:r>
          </w:p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Dirección FOSUVI </w:t>
            </w: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tabs>
                <w:tab w:val="left" w:pos="8222"/>
                <w:tab w:val="left" w:pos="8647"/>
              </w:tabs>
              <w:ind w:right="45"/>
              <w:rPr>
                <w:b/>
                <w:bCs/>
                <w:sz w:val="18"/>
              </w:rPr>
            </w:pPr>
          </w:p>
        </w:tc>
        <w:tc>
          <w:tcPr>
            <w:tcW w:w="20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pStyle w:val="Ttulo3"/>
              <w:ind w:left="-70" w:right="-70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571-2011</w:t>
            </w:r>
          </w:p>
        </w:tc>
      </w:tr>
      <w:tr w:rsidR="0024659C" w:rsidTr="0008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59C" w:rsidRDefault="0024659C" w:rsidP="00083656">
            <w:pPr>
              <w:ind w:right="-70" w:hanging="68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Asunto: Aprobación de formularios para el trámite de obras extra y financiamiento adicional</w:t>
            </w:r>
          </w:p>
        </w:tc>
      </w:tr>
    </w:tbl>
    <w:p w:rsidR="0024659C" w:rsidRPr="009F4063" w:rsidRDefault="0024659C" w:rsidP="0024659C">
      <w:pPr>
        <w:pStyle w:val="Ttulo2"/>
        <w:tabs>
          <w:tab w:val="left" w:pos="9639"/>
        </w:tabs>
        <w:ind w:right="-235"/>
        <w:rPr>
          <w:rFonts w:ascii="Bookman Old Style" w:hAnsi="Bookman Old Style" w:cs="Arial"/>
          <w:sz w:val="20"/>
          <w:szCs w:val="20"/>
          <w:u w:val="single"/>
        </w:rPr>
      </w:pPr>
      <w:r w:rsidRPr="009F4063">
        <w:rPr>
          <w:rFonts w:ascii="Bookman Old Style" w:hAnsi="Bookman Old Style" w:cs="Arial"/>
          <w:sz w:val="20"/>
          <w:szCs w:val="20"/>
          <w:u w:val="single"/>
        </w:rPr>
        <w:t>ACUERDO #9: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b/>
          <w:szCs w:val="20"/>
        </w:rPr>
      </w:pPr>
      <w:r w:rsidRPr="009F4063">
        <w:rPr>
          <w:rFonts w:cs="Arial"/>
          <w:b/>
          <w:szCs w:val="20"/>
        </w:rPr>
        <w:t>Considerando: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  <w:r w:rsidRPr="009F4063">
        <w:rPr>
          <w:rFonts w:cs="Arial"/>
          <w:b/>
          <w:szCs w:val="20"/>
        </w:rPr>
        <w:t>Primero:</w:t>
      </w:r>
      <w:r w:rsidRPr="009F4063">
        <w:rPr>
          <w:rFonts w:cs="Arial"/>
          <w:szCs w:val="20"/>
        </w:rPr>
        <w:t xml:space="preserve"> Que por medio de los</w:t>
      </w:r>
      <w:bookmarkStart w:id="0" w:name="_GoBack"/>
      <w:bookmarkEnd w:id="0"/>
      <w:r w:rsidRPr="009F4063">
        <w:rPr>
          <w:rFonts w:cs="Arial"/>
          <w:szCs w:val="20"/>
        </w:rPr>
        <w:t xml:space="preserve"> oficios DF-DT-ME-0326-2011 y DF-OF-1435-2011, ambos del 14 de setiembre de 2011 –avalados por la Subgerencia de Operaciones con la nota SO-OF-0354-2011 del 22 de setiembre de 2011–, la Dirección FOSUVI presenta una propuesta de formularios para el trámite de obras extras y financiamiento adicional de proyectos </w:t>
      </w:r>
      <w:proofErr w:type="gramStart"/>
      <w:r w:rsidRPr="009F4063">
        <w:rPr>
          <w:rFonts w:cs="Arial"/>
          <w:szCs w:val="20"/>
        </w:rPr>
        <w:t>habitacionales</w:t>
      </w:r>
      <w:proofErr w:type="gramEnd"/>
      <w:r w:rsidRPr="009F4063">
        <w:rPr>
          <w:rFonts w:cs="Arial"/>
          <w:szCs w:val="20"/>
        </w:rPr>
        <w:t xml:space="preserve"> financiados al amparo del artículo 59 de la Ley del </w:t>
      </w:r>
      <w:r w:rsidRPr="009F4063">
        <w:rPr>
          <w:rFonts w:cs="Arial"/>
          <w:color w:val="000000"/>
          <w:szCs w:val="20"/>
        </w:rPr>
        <w:t>Sistema Financiero Nacional para la Vivienda.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  <w:r w:rsidRPr="009F4063">
        <w:rPr>
          <w:rFonts w:cs="Arial"/>
          <w:b/>
          <w:bCs/>
          <w:szCs w:val="20"/>
        </w:rPr>
        <w:t>Segundo:</w:t>
      </w:r>
      <w:r w:rsidRPr="009F4063">
        <w:rPr>
          <w:rFonts w:cs="Arial"/>
          <w:szCs w:val="20"/>
        </w:rPr>
        <w:t xml:space="preserve"> Que conocidos y debidamente analizados los documentos que al respecto se han presentado a esta Junta Directiva, se estima procedente acoger la recomendación de la Administración, en los mismos términos propuestos por la Dirección FOSUVI en el informe DF-DT-ME-0326-2011.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b/>
          <w:szCs w:val="20"/>
        </w:rPr>
      </w:pPr>
      <w:r w:rsidRPr="009F4063">
        <w:rPr>
          <w:rFonts w:cs="Arial"/>
          <w:b/>
          <w:szCs w:val="20"/>
        </w:rPr>
        <w:t>Por tanto, se acuerda: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  <w:r w:rsidRPr="009F4063">
        <w:rPr>
          <w:rFonts w:cs="Arial"/>
          <w:b/>
          <w:szCs w:val="20"/>
        </w:rPr>
        <w:t>1)</w:t>
      </w:r>
      <w:r w:rsidRPr="009F4063">
        <w:rPr>
          <w:rFonts w:cs="Arial"/>
          <w:szCs w:val="20"/>
        </w:rPr>
        <w:t xml:space="preserve"> Aprobar el siguiente:</w:t>
      </w:r>
    </w:p>
    <w:p w:rsidR="0024659C" w:rsidRPr="009F4063" w:rsidRDefault="0024659C" w:rsidP="0024659C">
      <w:pPr>
        <w:tabs>
          <w:tab w:val="left" w:pos="9639"/>
        </w:tabs>
        <w:ind w:right="-235"/>
        <w:jc w:val="both"/>
        <w:rPr>
          <w:rFonts w:cs="Arial"/>
          <w:szCs w:val="20"/>
        </w:rPr>
      </w:pPr>
    </w:p>
    <w:p w:rsidR="0024659C" w:rsidRPr="009F4063" w:rsidRDefault="0024659C" w:rsidP="0024659C">
      <w:pPr>
        <w:tabs>
          <w:tab w:val="left" w:pos="9639"/>
        </w:tabs>
        <w:ind w:right="-235"/>
        <w:jc w:val="center"/>
        <w:rPr>
          <w:rFonts w:cs="Arial"/>
          <w:b/>
          <w:szCs w:val="20"/>
          <w:u w:val="single"/>
        </w:rPr>
      </w:pPr>
      <w:r w:rsidRPr="009F4063">
        <w:rPr>
          <w:rFonts w:cs="Arial"/>
          <w:b/>
          <w:szCs w:val="20"/>
          <w:u w:val="single"/>
        </w:rPr>
        <w:t xml:space="preserve">Formulario de Trámite de Obras Extras y Financiamiento Adicional para Proyectos Tramitados al Amparo del Artículo 59 de la Ley del </w:t>
      </w:r>
      <w:r w:rsidRPr="009F4063">
        <w:rPr>
          <w:rFonts w:cs="Arial"/>
          <w:b/>
          <w:color w:val="000000"/>
          <w:szCs w:val="20"/>
          <w:u w:val="single"/>
        </w:rPr>
        <w:t>Sistema Financiero Nacional para la Vivienda (Formulario F-DT-001-11)</w:t>
      </w:r>
    </w:p>
    <w:p w:rsidR="0024659C" w:rsidRPr="00AB2826" w:rsidRDefault="0024659C" w:rsidP="0024659C">
      <w:pPr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386"/>
        <w:gridCol w:w="386"/>
        <w:gridCol w:w="1392"/>
        <w:gridCol w:w="140"/>
        <w:gridCol w:w="262"/>
        <w:gridCol w:w="358"/>
        <w:gridCol w:w="358"/>
        <w:gridCol w:w="358"/>
        <w:gridCol w:w="1450"/>
        <w:gridCol w:w="140"/>
        <w:gridCol w:w="140"/>
        <w:gridCol w:w="1591"/>
        <w:gridCol w:w="183"/>
      </w:tblGrid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BANCO HIPOTECARIO DE LA VIVIENDA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FORMULARIO DE TRÁMITE DE OBRAS EXTRAS Y FINANCIAMIENTO ADICIONAL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PARA PROYECTOS TRAMITADOS AL AMPARO DEL ARTÍCULO 59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F-DT-001-11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Entidad Autorizada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Fecha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Número de solicitud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199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Nombre del proyecto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Modalidad del proyecto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Provincia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Cantón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Distrito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Dirección del proyecto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gridAfter w:val="1"/>
          <w:trHeight w:val="22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DETALLE DE COSTOS DIRECTOS DE OBRAS</w:t>
            </w:r>
          </w:p>
        </w:tc>
      </w:tr>
      <w:tr w:rsidR="0024659C" w:rsidRPr="00A50499" w:rsidTr="00083656">
        <w:trPr>
          <w:gridAfter w:val="1"/>
          <w:trHeight w:val="22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Actividad Constructiva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Unidad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Cantidad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Precio unitario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Precio total</w:t>
            </w:r>
          </w:p>
        </w:tc>
      </w:tr>
      <w:tr w:rsidR="0024659C" w:rsidRPr="00A50499" w:rsidTr="00083656">
        <w:trPr>
          <w:gridAfter w:val="1"/>
          <w:trHeight w:val="22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gridAfter w:val="1"/>
          <w:trHeight w:val="22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gridAfter w:val="1"/>
          <w:trHeight w:val="22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</w:p>
    <w:p w:rsidR="0024659C" w:rsidRPr="00403984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  <w:r w:rsidRPr="00403984">
        <w:rPr>
          <w:rFonts w:cs="Arial"/>
          <w:b/>
          <w:sz w:val="16"/>
          <w:szCs w:val="16"/>
          <w:lang w:val="es-CR"/>
        </w:rPr>
        <w:lastRenderedPageBreak/>
        <w:t>571-2011</w:t>
      </w:r>
    </w:p>
    <w:p w:rsidR="0024659C" w:rsidRPr="00403984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  <w:r w:rsidRPr="00403984">
        <w:rPr>
          <w:rFonts w:cs="Arial"/>
          <w:b/>
          <w:sz w:val="16"/>
          <w:szCs w:val="16"/>
          <w:lang w:val="es-CR"/>
        </w:rPr>
        <w:t>Página #2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538"/>
        <w:gridCol w:w="538"/>
        <w:gridCol w:w="436"/>
        <w:gridCol w:w="670"/>
        <w:gridCol w:w="558"/>
        <w:gridCol w:w="6"/>
        <w:gridCol w:w="84"/>
        <w:gridCol w:w="287"/>
        <w:gridCol w:w="239"/>
        <w:gridCol w:w="239"/>
        <w:gridCol w:w="22"/>
        <w:gridCol w:w="1795"/>
        <w:gridCol w:w="878"/>
        <w:gridCol w:w="212"/>
        <w:gridCol w:w="901"/>
      </w:tblGrid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Subtotal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199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27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DETALLE DE COSTOS INDIRECTOS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Descripción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Porcentaje C.D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Monto total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Utilidad del contratista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Administración del contratista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Imprevistos de obras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Otros: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Otros: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1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Subtotal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27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MONTO TOTAL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199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83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DESCRIPCIÓN DE OBRAS A EJECUTAR</w:t>
            </w:r>
          </w:p>
        </w:tc>
      </w:tr>
      <w:tr w:rsidR="0024659C" w:rsidRPr="00A50499" w:rsidTr="00083656">
        <w:trPr>
          <w:trHeight w:val="402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</w:tr>
      <w:tr w:rsidR="0024659C" w:rsidRPr="00A50499" w:rsidTr="00083656">
        <w:trPr>
          <w:trHeight w:val="227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Plazo de ejecución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Incremento del plazo total del proyecto</w:t>
            </w:r>
          </w:p>
        </w:tc>
      </w:tr>
      <w:tr w:rsidR="0024659C" w:rsidRPr="00A50499" w:rsidTr="00083656">
        <w:trPr>
          <w:trHeight w:val="199"/>
        </w:trPr>
        <w:tc>
          <w:tcPr>
            <w:tcW w:w="94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83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JUSTIFICACIÓN DE EJECUCIÓN DE OBRAS</w:t>
            </w:r>
          </w:p>
        </w:tc>
      </w:tr>
      <w:tr w:rsidR="0024659C" w:rsidRPr="00A50499" w:rsidTr="00083656">
        <w:trPr>
          <w:trHeight w:val="402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</w:tr>
      <w:tr w:rsidR="0024659C" w:rsidRPr="00A50499" w:rsidTr="00083656">
        <w:trPr>
          <w:trHeight w:val="199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83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PARÁMETROS ACTUALIZADOS DEL PROYECTO</w:t>
            </w:r>
          </w:p>
        </w:tc>
      </w:tr>
      <w:tr w:rsidR="0024659C" w:rsidRPr="00A50499" w:rsidTr="00083656">
        <w:trPr>
          <w:trHeight w:val="283"/>
        </w:trPr>
        <w:tc>
          <w:tcPr>
            <w:tcW w:w="94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(Incluyendo el financiamiento propuesto)</w:t>
            </w:r>
          </w:p>
        </w:tc>
      </w:tr>
      <w:tr w:rsidR="0024659C" w:rsidRPr="00A50499" w:rsidTr="00083656">
        <w:trPr>
          <w:trHeight w:val="199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Descripción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Monto aprobado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Monto propuesto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Variación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Terreno en verde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Obras de infraestructura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Viviendas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Costos de Entidad Autorizada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Previsión por inflación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ind w:right="-235"/>
        <w:jc w:val="center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4659C" w:rsidRPr="00403984" w:rsidRDefault="0024659C" w:rsidP="0024659C">
      <w:pPr>
        <w:ind w:right="-235"/>
        <w:jc w:val="center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                                                                                                                                     </w:t>
      </w:r>
      <w:r w:rsidRPr="00403984">
        <w:rPr>
          <w:rFonts w:cs="Arial"/>
          <w:b/>
          <w:sz w:val="16"/>
          <w:szCs w:val="16"/>
          <w:lang w:val="es-CR"/>
        </w:rPr>
        <w:t>571-2011</w:t>
      </w:r>
    </w:p>
    <w:p w:rsidR="0024659C" w:rsidRDefault="0024659C" w:rsidP="0024659C">
      <w:pPr>
        <w:spacing w:line="360" w:lineRule="auto"/>
        <w:ind w:left="7080" w:firstLine="708"/>
        <w:jc w:val="both"/>
        <w:rPr>
          <w:rFonts w:cs="Arial"/>
          <w:sz w:val="22"/>
          <w:szCs w:val="22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</w:t>
      </w:r>
      <w:r w:rsidRPr="00403984">
        <w:rPr>
          <w:rFonts w:cs="Arial"/>
          <w:b/>
          <w:sz w:val="16"/>
          <w:szCs w:val="16"/>
          <w:lang w:val="es-CR"/>
        </w:rPr>
        <w:t>Página #</w:t>
      </w:r>
      <w:r>
        <w:rPr>
          <w:rFonts w:cs="Arial"/>
          <w:b/>
          <w:sz w:val="16"/>
          <w:szCs w:val="16"/>
          <w:lang w:val="es-CR"/>
        </w:rPr>
        <w:t>3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538"/>
        <w:gridCol w:w="538"/>
        <w:gridCol w:w="436"/>
        <w:gridCol w:w="1318"/>
        <w:gridCol w:w="809"/>
        <w:gridCol w:w="1773"/>
        <w:gridCol w:w="878"/>
        <w:gridCol w:w="106"/>
        <w:gridCol w:w="106"/>
        <w:gridCol w:w="901"/>
      </w:tblGrid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Administración EA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Monto total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A50499" w:rsidTr="00083656">
        <w:trPr>
          <w:trHeight w:val="22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Variación porcentual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199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83"/>
        </w:trPr>
        <w:tc>
          <w:tcPr>
            <w:tcW w:w="9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AVAL DE LA ENTIDAD AUTORIZADA</w:t>
            </w:r>
          </w:p>
        </w:tc>
      </w:tr>
      <w:tr w:rsidR="0024659C" w:rsidRPr="00A50499" w:rsidTr="00083656">
        <w:trPr>
          <w:trHeight w:val="402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E269E5" w:rsidRDefault="0024659C" w:rsidP="00083656">
            <w:pPr>
              <w:rPr>
                <w:rFonts w:cs="Arial"/>
                <w:b/>
                <w:sz w:val="18"/>
                <w:szCs w:val="18"/>
                <w:lang w:val="es-CR" w:eastAsia="es-CR"/>
              </w:rPr>
            </w:pPr>
            <w:r w:rsidRPr="00E269E5">
              <w:rPr>
                <w:rFonts w:cs="Arial"/>
                <w:b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402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E269E5" w:rsidRDefault="0024659C" w:rsidP="00083656">
            <w:pPr>
              <w:rPr>
                <w:rFonts w:cs="Arial"/>
                <w:b/>
                <w:sz w:val="18"/>
                <w:szCs w:val="18"/>
                <w:lang w:val="es-CR" w:eastAsia="es-CR"/>
              </w:rPr>
            </w:pPr>
            <w:r w:rsidRPr="00E269E5">
              <w:rPr>
                <w:rFonts w:cs="Arial"/>
                <w:b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4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(Nombre, apellidos y carné CFIA)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E269E5" w:rsidRDefault="0024659C" w:rsidP="00083656">
            <w:pPr>
              <w:rPr>
                <w:rFonts w:cs="Arial"/>
                <w:b/>
                <w:sz w:val="18"/>
                <w:szCs w:val="18"/>
                <w:lang w:val="es-CR" w:eastAsia="es-CR"/>
              </w:rPr>
            </w:pPr>
            <w:r w:rsidRPr="00E269E5">
              <w:rPr>
                <w:rFonts w:cs="Arial"/>
                <w:b/>
                <w:sz w:val="18"/>
                <w:szCs w:val="18"/>
                <w:lang w:val="es-CR" w:eastAsia="es-CR"/>
              </w:rPr>
              <w:t>(Nombre y apellidos)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402"/>
        </w:trPr>
        <w:tc>
          <w:tcPr>
            <w:tcW w:w="35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Fiscal de inversiones / Inspector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E269E5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E269E5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Representante Legal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402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E269E5" w:rsidRDefault="0024659C" w:rsidP="00083656">
            <w:pPr>
              <w:rPr>
                <w:rFonts w:cs="Arial"/>
                <w:b/>
                <w:i/>
                <w:iCs/>
                <w:sz w:val="18"/>
                <w:szCs w:val="18"/>
                <w:lang w:val="es-CR" w:eastAsia="es-CR"/>
              </w:rPr>
            </w:pPr>
            <w:r w:rsidRPr="00E269E5">
              <w:rPr>
                <w:rFonts w:cs="Arial"/>
                <w:b/>
                <w:i/>
                <w:iCs/>
                <w:sz w:val="18"/>
                <w:szCs w:val="18"/>
                <w:lang w:val="es-CR" w:eastAsia="es-CR"/>
              </w:rPr>
              <w:t>(Entidad Autorizada)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199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A50499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25"/>
        </w:trPr>
        <w:tc>
          <w:tcPr>
            <w:tcW w:w="9489" w:type="dxa"/>
            <w:gridSpan w:val="11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>
              <w:rPr>
                <w:rFonts w:cs="Arial"/>
                <w:sz w:val="16"/>
                <w:szCs w:val="16"/>
                <w:lang w:val="es-CR" w:eastAsia="es-CR"/>
              </w:rPr>
              <w:t>Este formulario complementa</w:t>
            </w:r>
            <w:r w:rsidRPr="00A50499">
              <w:rPr>
                <w:rFonts w:cs="Arial"/>
                <w:sz w:val="16"/>
                <w:szCs w:val="16"/>
                <w:lang w:val="es-CR" w:eastAsia="es-CR"/>
              </w:rPr>
              <w:t xml:space="preserve"> la circular DF-CI-1085-2011 y </w:t>
            </w:r>
            <w:r>
              <w:rPr>
                <w:rFonts w:cs="Arial"/>
                <w:sz w:val="16"/>
                <w:szCs w:val="16"/>
                <w:lang w:val="es-CR" w:eastAsia="es-CR"/>
              </w:rPr>
              <w:t xml:space="preserve">sus </w:t>
            </w:r>
            <w:r w:rsidRPr="00A50499">
              <w:rPr>
                <w:rFonts w:cs="Arial"/>
                <w:sz w:val="16"/>
                <w:szCs w:val="16"/>
                <w:lang w:val="es-CR" w:eastAsia="es-CR"/>
              </w:rPr>
              <w:t>aclaraciones</w:t>
            </w:r>
          </w:p>
        </w:tc>
      </w:tr>
      <w:tr w:rsidR="0024659C" w:rsidRPr="00A50499" w:rsidTr="00083656">
        <w:trPr>
          <w:trHeight w:val="402"/>
        </w:trPr>
        <w:tc>
          <w:tcPr>
            <w:tcW w:w="9489" w:type="dxa"/>
            <w:gridSpan w:val="11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</w:tc>
      </w:tr>
      <w:tr w:rsidR="0024659C" w:rsidRPr="00A50499" w:rsidTr="00083656">
        <w:trPr>
          <w:trHeight w:val="199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 </w:t>
            </w:r>
          </w:p>
        </w:tc>
      </w:tr>
      <w:tr w:rsidR="0024659C" w:rsidRPr="00A50499" w:rsidTr="00083656">
        <w:trPr>
          <w:trHeight w:val="227"/>
        </w:trPr>
        <w:tc>
          <w:tcPr>
            <w:tcW w:w="9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A50499" w:rsidRDefault="0024659C" w:rsidP="00083656">
            <w:pPr>
              <w:jc w:val="center"/>
              <w:rPr>
                <w:rFonts w:cs="Arial"/>
                <w:b/>
                <w:bCs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b/>
                <w:bCs/>
                <w:sz w:val="16"/>
                <w:szCs w:val="16"/>
                <w:lang w:val="es-CR" w:eastAsia="es-CR"/>
              </w:rPr>
              <w:t>LISTADO DE ANEXOS</w:t>
            </w:r>
          </w:p>
        </w:tc>
      </w:tr>
      <w:tr w:rsidR="0024659C" w:rsidRPr="00A50499" w:rsidTr="00083656">
        <w:trPr>
          <w:trHeight w:val="1984"/>
        </w:trPr>
        <w:tc>
          <w:tcPr>
            <w:tcW w:w="9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1. Planos constructivos, especificaciones técnicas o croquis de las obras que requieren financiamiento adicional, los cuales deben encontrarse avalados por el fiscal o inspector designado por la Entidad Autorizada.</w:t>
            </w: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2. En caso de que las obras requeridas hayan sido solicitados por entes externos a la Entidad Autorizada, deberá presentarse la documentación que respalde las solicitudes efectuadas; si las obras adicionales corresponden a requerimientos de la Entidad Autorizada, ésta deberá presentar un informe en el que se detalle la necesidad de ejecución de obras.</w:t>
            </w: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3. Informe del fiscal de inversiones / inspector designado por la Entidad Autorizada, en donde se describan ampliamente las obras a financiarse, los costos asociados, y en el que se avale la procedencia del financiamiento solicitado.</w:t>
            </w: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  <w:p w:rsidR="0024659C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  <w:r w:rsidRPr="00A50499">
              <w:rPr>
                <w:rFonts w:cs="Arial"/>
                <w:sz w:val="16"/>
                <w:szCs w:val="16"/>
                <w:lang w:val="es-CR" w:eastAsia="es-CR"/>
              </w:rPr>
              <w:t>4. Documentación adicional de respaldo de gestiones efectuadas por la Entidad Autorizada.</w:t>
            </w:r>
          </w:p>
          <w:p w:rsidR="0024659C" w:rsidRPr="00A50499" w:rsidRDefault="0024659C" w:rsidP="00083656">
            <w:pPr>
              <w:rPr>
                <w:rFonts w:cs="Arial"/>
                <w:sz w:val="16"/>
                <w:szCs w:val="16"/>
                <w:lang w:val="es-CR" w:eastAsia="es-CR"/>
              </w:rPr>
            </w:pP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b/>
          <w:szCs w:val="20"/>
        </w:rPr>
      </w:pPr>
    </w:p>
    <w:p w:rsidR="0024659C" w:rsidRPr="009F4063" w:rsidRDefault="0024659C" w:rsidP="0024659C">
      <w:pPr>
        <w:spacing w:line="360" w:lineRule="auto"/>
        <w:jc w:val="both"/>
        <w:rPr>
          <w:rFonts w:cs="Arial"/>
          <w:szCs w:val="20"/>
        </w:rPr>
      </w:pPr>
      <w:r w:rsidRPr="009F4063">
        <w:rPr>
          <w:rFonts w:cs="Arial"/>
          <w:b/>
          <w:szCs w:val="20"/>
        </w:rPr>
        <w:t>2)</w:t>
      </w:r>
      <w:r w:rsidRPr="009F4063">
        <w:rPr>
          <w:rFonts w:cs="Arial"/>
          <w:szCs w:val="20"/>
        </w:rPr>
        <w:t xml:space="preserve"> Aprobar el siguiente:</w:t>
      </w:r>
    </w:p>
    <w:p w:rsidR="0024659C" w:rsidRPr="009F4063" w:rsidRDefault="0024659C" w:rsidP="0024659C">
      <w:pPr>
        <w:spacing w:line="360" w:lineRule="auto"/>
        <w:jc w:val="center"/>
        <w:rPr>
          <w:rFonts w:cs="Arial"/>
          <w:b/>
          <w:color w:val="000000"/>
          <w:szCs w:val="20"/>
          <w:u w:val="single"/>
        </w:rPr>
      </w:pPr>
      <w:r w:rsidRPr="009F4063">
        <w:rPr>
          <w:rFonts w:cs="Arial"/>
          <w:b/>
          <w:szCs w:val="20"/>
          <w:u w:val="single"/>
        </w:rPr>
        <w:t xml:space="preserve">Formulario de Trámite de Obras Extras Urgentes para Proyectos Tramitados al Amparo del Artículo 59 de la Ley del </w:t>
      </w:r>
      <w:r w:rsidRPr="009F4063">
        <w:rPr>
          <w:rFonts w:cs="Arial"/>
          <w:b/>
          <w:color w:val="000000"/>
          <w:szCs w:val="20"/>
          <w:u w:val="single"/>
        </w:rPr>
        <w:t>Sistema Financiero Nacional</w:t>
      </w:r>
    </w:p>
    <w:p w:rsidR="0024659C" w:rsidRPr="009F4063" w:rsidRDefault="0024659C" w:rsidP="0024659C">
      <w:pPr>
        <w:spacing w:line="360" w:lineRule="auto"/>
        <w:jc w:val="center"/>
        <w:rPr>
          <w:rFonts w:cs="Arial"/>
          <w:b/>
          <w:szCs w:val="20"/>
          <w:u w:val="single"/>
        </w:rPr>
      </w:pPr>
      <w:proofErr w:type="gramStart"/>
      <w:r w:rsidRPr="009F4063">
        <w:rPr>
          <w:rFonts w:cs="Arial"/>
          <w:b/>
          <w:color w:val="000000"/>
          <w:szCs w:val="20"/>
          <w:u w:val="single"/>
        </w:rPr>
        <w:t>para</w:t>
      </w:r>
      <w:proofErr w:type="gramEnd"/>
      <w:r w:rsidRPr="009F4063">
        <w:rPr>
          <w:rFonts w:cs="Arial"/>
          <w:b/>
          <w:color w:val="000000"/>
          <w:szCs w:val="20"/>
          <w:u w:val="single"/>
        </w:rPr>
        <w:t xml:space="preserve"> la Vivienda (Formulario F-DT-002-11)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9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6"/>
        <w:gridCol w:w="5676"/>
      </w:tblGrid>
      <w:tr w:rsidR="0024659C" w:rsidRPr="00B4035E" w:rsidTr="00083656">
        <w:trPr>
          <w:trHeight w:val="283"/>
        </w:trPr>
        <w:tc>
          <w:tcPr>
            <w:tcW w:w="9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BANCO HIPOTECARIO DE LA VIVIENDA</w:t>
            </w:r>
          </w:p>
        </w:tc>
      </w:tr>
      <w:tr w:rsidR="0024659C" w:rsidRPr="00803B07" w:rsidTr="00083656">
        <w:trPr>
          <w:trHeight w:val="283"/>
        </w:trPr>
        <w:tc>
          <w:tcPr>
            <w:tcW w:w="90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803B07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pt-BR" w:eastAsia="es-CR"/>
              </w:rPr>
            </w:pPr>
            <w:r w:rsidRPr="00803B07">
              <w:rPr>
                <w:rFonts w:cs="Arial"/>
                <w:b/>
                <w:bCs/>
                <w:i/>
                <w:iCs/>
                <w:sz w:val="18"/>
                <w:szCs w:val="18"/>
                <w:lang w:val="pt-BR" w:eastAsia="es-CR"/>
              </w:rPr>
              <w:t>FORMULARIO DE TRÁMITE DE OBRAS EXTRAS URGENTES</w:t>
            </w:r>
          </w:p>
        </w:tc>
      </w:tr>
      <w:tr w:rsidR="0024659C" w:rsidRPr="00B4035E" w:rsidTr="00083656">
        <w:trPr>
          <w:trHeight w:val="283"/>
        </w:trPr>
        <w:tc>
          <w:tcPr>
            <w:tcW w:w="90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PARA PROYECTOS TRAMITADOS AL AMPARO DEL ARTÍCULO 59</w:t>
            </w:r>
          </w:p>
        </w:tc>
      </w:tr>
      <w:tr w:rsidR="0024659C" w:rsidRPr="00B4035E" w:rsidTr="00083656">
        <w:trPr>
          <w:trHeight w:val="283"/>
        </w:trPr>
        <w:tc>
          <w:tcPr>
            <w:tcW w:w="90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F-DT-002-11</w:t>
            </w:r>
          </w:p>
        </w:tc>
      </w:tr>
      <w:tr w:rsidR="0024659C" w:rsidRPr="00B4035E" w:rsidTr="00083656">
        <w:trPr>
          <w:trHeight w:val="227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lastRenderedPageBreak/>
              <w:t>Entidad Autorizada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ind w:right="-235"/>
        <w:jc w:val="center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                                                                                                                                </w:t>
      </w:r>
    </w:p>
    <w:p w:rsidR="0024659C" w:rsidRPr="00403984" w:rsidRDefault="0024659C" w:rsidP="0024659C">
      <w:pPr>
        <w:ind w:right="-235"/>
        <w:jc w:val="center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                                                    </w:t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  <w:t xml:space="preserve">             </w:t>
      </w:r>
      <w:r w:rsidRPr="00403984">
        <w:rPr>
          <w:rFonts w:cs="Arial"/>
          <w:b/>
          <w:sz w:val="16"/>
          <w:szCs w:val="16"/>
          <w:lang w:val="es-CR"/>
        </w:rPr>
        <w:t>571-2011</w:t>
      </w:r>
    </w:p>
    <w:p w:rsidR="0024659C" w:rsidRDefault="0024659C" w:rsidP="0024659C">
      <w:pPr>
        <w:spacing w:line="360" w:lineRule="auto"/>
        <w:ind w:left="7080" w:firstLine="708"/>
        <w:jc w:val="both"/>
        <w:rPr>
          <w:rFonts w:cs="Arial"/>
          <w:sz w:val="22"/>
          <w:szCs w:val="22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</w:t>
      </w:r>
      <w:r w:rsidRPr="00403984">
        <w:rPr>
          <w:rFonts w:cs="Arial"/>
          <w:b/>
          <w:sz w:val="16"/>
          <w:szCs w:val="16"/>
          <w:lang w:val="es-CR"/>
        </w:rPr>
        <w:t>Página #</w:t>
      </w:r>
      <w:r>
        <w:rPr>
          <w:rFonts w:cs="Arial"/>
          <w:b/>
          <w:sz w:val="16"/>
          <w:szCs w:val="16"/>
          <w:lang w:val="es-CR"/>
        </w:rPr>
        <w:t>4</w:t>
      </w:r>
    </w:p>
    <w:p w:rsidR="0024659C" w:rsidRDefault="0024659C" w:rsidP="0024659C">
      <w:pPr>
        <w:ind w:right="-235"/>
        <w:jc w:val="center"/>
        <w:rPr>
          <w:rFonts w:cs="Arial"/>
          <w:sz w:val="22"/>
          <w:szCs w:val="22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                                                                     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tbl>
      <w:tblPr>
        <w:tblW w:w="95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709"/>
        <w:gridCol w:w="283"/>
        <w:gridCol w:w="567"/>
        <w:gridCol w:w="209"/>
        <w:gridCol w:w="267"/>
        <w:gridCol w:w="91"/>
        <w:gridCol w:w="176"/>
        <w:gridCol w:w="108"/>
        <w:gridCol w:w="142"/>
        <w:gridCol w:w="425"/>
        <w:gridCol w:w="142"/>
        <w:gridCol w:w="141"/>
        <w:gridCol w:w="851"/>
        <w:gridCol w:w="226"/>
        <w:gridCol w:w="199"/>
        <w:gridCol w:w="142"/>
        <w:gridCol w:w="142"/>
        <w:gridCol w:w="141"/>
        <w:gridCol w:w="142"/>
        <w:gridCol w:w="142"/>
        <w:gridCol w:w="567"/>
        <w:gridCol w:w="142"/>
        <w:gridCol w:w="141"/>
        <w:gridCol w:w="284"/>
        <w:gridCol w:w="147"/>
        <w:gridCol w:w="332"/>
        <w:gridCol w:w="144"/>
        <w:gridCol w:w="1298"/>
      </w:tblGrid>
      <w:tr w:rsidR="0024659C" w:rsidRPr="00B4035E" w:rsidTr="00083656">
        <w:trPr>
          <w:trHeight w:val="227"/>
        </w:trPr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Fecha</w:t>
            </w:r>
          </w:p>
        </w:tc>
        <w:tc>
          <w:tcPr>
            <w:tcW w:w="31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Número de solicitud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170"/>
        </w:trPr>
        <w:tc>
          <w:tcPr>
            <w:tcW w:w="9591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3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Nombre del proyecto</w:t>
            </w:r>
          </w:p>
        </w:tc>
        <w:tc>
          <w:tcPr>
            <w:tcW w:w="59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3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Modalidad del proyecto</w:t>
            </w:r>
          </w:p>
        </w:tc>
        <w:tc>
          <w:tcPr>
            <w:tcW w:w="59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3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Provincia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Cantón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Distrito</w:t>
            </w:r>
          </w:p>
        </w:tc>
        <w:tc>
          <w:tcPr>
            <w:tcW w:w="2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3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Dirección del proyecto</w:t>
            </w:r>
          </w:p>
        </w:tc>
        <w:tc>
          <w:tcPr>
            <w:tcW w:w="59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199"/>
        </w:trPr>
        <w:tc>
          <w:tcPr>
            <w:tcW w:w="9591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ESTIMACIÓN DE COSTOS DIRECTOS DE OBRAS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Actividad Constructiva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Unidad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Cantidad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Precio unitario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Precio total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0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Subtotal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199"/>
        </w:trPr>
        <w:tc>
          <w:tcPr>
            <w:tcW w:w="30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ESTIMACIÓN DE COSTOS INDIRECTOS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Descripción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Porcentaje C.D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Monto total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Utilidad del contratista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Administración del contratista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Imprevistos de obras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Otros: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Otros: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Subtotal</w:t>
            </w:r>
          </w:p>
        </w:tc>
        <w:tc>
          <w:tcPr>
            <w:tcW w:w="418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30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3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MONTO TOTAL</w:t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199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DESCRIPCIÓN DE OBRAS URGENTES A EJECUTAR</w:t>
            </w:r>
          </w:p>
        </w:tc>
      </w:tr>
      <w:tr w:rsidR="0024659C" w:rsidRPr="00B4035E" w:rsidTr="00083656">
        <w:trPr>
          <w:trHeight w:val="402"/>
        </w:trPr>
        <w:tc>
          <w:tcPr>
            <w:tcW w:w="959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Plazo de ejecución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Incremento del plazo total del proyecto</w:t>
            </w:r>
          </w:p>
        </w:tc>
        <w:tc>
          <w:tcPr>
            <w:tcW w:w="24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199"/>
        </w:trPr>
        <w:tc>
          <w:tcPr>
            <w:tcW w:w="959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JUSTIFICACIÓN DE EJECUCIÓN URGENTE DE OBRAS</w:t>
            </w:r>
          </w:p>
        </w:tc>
      </w:tr>
      <w:tr w:rsidR="0024659C" w:rsidRPr="00B4035E" w:rsidTr="00083656">
        <w:trPr>
          <w:trHeight w:val="402"/>
        </w:trPr>
        <w:tc>
          <w:tcPr>
            <w:tcW w:w="959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199"/>
        </w:trPr>
        <w:tc>
          <w:tcPr>
            <w:tcW w:w="95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lastRenderedPageBreak/>
              <w:t> </w:t>
            </w: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</w:p>
    <w:p w:rsidR="0024659C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</w:p>
    <w:p w:rsidR="0024659C" w:rsidRPr="00403984" w:rsidRDefault="0024659C" w:rsidP="0024659C">
      <w:pPr>
        <w:ind w:left="7788" w:right="-235" w:firstLine="708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</w:t>
      </w:r>
      <w:r w:rsidRPr="00403984">
        <w:rPr>
          <w:rFonts w:cs="Arial"/>
          <w:b/>
          <w:sz w:val="16"/>
          <w:szCs w:val="16"/>
          <w:lang w:val="es-CR"/>
        </w:rPr>
        <w:t>571-2011</w:t>
      </w:r>
    </w:p>
    <w:p w:rsidR="0024659C" w:rsidRDefault="0024659C" w:rsidP="0024659C">
      <w:pPr>
        <w:spacing w:line="360" w:lineRule="auto"/>
        <w:ind w:left="7080" w:firstLine="708"/>
        <w:jc w:val="both"/>
        <w:rPr>
          <w:rFonts w:cs="Arial"/>
          <w:sz w:val="22"/>
          <w:szCs w:val="22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            </w:t>
      </w:r>
      <w:r w:rsidRPr="00403984">
        <w:rPr>
          <w:rFonts w:cs="Arial"/>
          <w:b/>
          <w:sz w:val="16"/>
          <w:szCs w:val="16"/>
          <w:lang w:val="es-CR"/>
        </w:rPr>
        <w:t>Página #</w:t>
      </w:r>
      <w:r>
        <w:rPr>
          <w:rFonts w:cs="Arial"/>
          <w:b/>
          <w:sz w:val="16"/>
          <w:szCs w:val="16"/>
          <w:lang w:val="es-CR"/>
        </w:rPr>
        <w:t>5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tbl>
      <w:tblPr>
        <w:tblW w:w="95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2"/>
        <w:gridCol w:w="992"/>
        <w:gridCol w:w="142"/>
        <w:gridCol w:w="142"/>
        <w:gridCol w:w="350"/>
        <w:gridCol w:w="267"/>
        <w:gridCol w:w="267"/>
        <w:gridCol w:w="391"/>
        <w:gridCol w:w="709"/>
        <w:gridCol w:w="709"/>
        <w:gridCol w:w="226"/>
        <w:gridCol w:w="199"/>
        <w:gridCol w:w="425"/>
        <w:gridCol w:w="426"/>
        <w:gridCol w:w="283"/>
        <w:gridCol w:w="284"/>
        <w:gridCol w:w="283"/>
        <w:gridCol w:w="425"/>
        <w:gridCol w:w="340"/>
        <w:gridCol w:w="312"/>
        <w:gridCol w:w="986"/>
      </w:tblGrid>
      <w:tr w:rsidR="0024659C" w:rsidRPr="00B4035E" w:rsidTr="00083656">
        <w:trPr>
          <w:trHeight w:val="283"/>
        </w:trPr>
        <w:tc>
          <w:tcPr>
            <w:tcW w:w="959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PARÁMETROS ACTUALIZADOS DEL PROYECTO</w:t>
            </w: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(Incluyendo el financiamiento propuesto)</w:t>
            </w:r>
          </w:p>
        </w:tc>
      </w:tr>
      <w:tr w:rsidR="0024659C" w:rsidRPr="00B4035E" w:rsidTr="00083656">
        <w:trPr>
          <w:trHeight w:val="199"/>
        </w:trPr>
        <w:tc>
          <w:tcPr>
            <w:tcW w:w="3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Descripción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Monto aprobado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Monto propuesto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Variación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1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2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3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4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5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6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7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8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9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10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Total de obras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ascii="Cambria Math" w:hAnsi="Cambria Math" w:cs="Cambria Math"/>
                <w:b/>
                <w:bCs/>
                <w:sz w:val="18"/>
                <w:szCs w:val="18"/>
                <w:lang w:val="es-CR" w:eastAsia="es-CR"/>
              </w:rPr>
              <w:t>₡</w:t>
            </w: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</w:t>
            </w:r>
          </w:p>
        </w:tc>
      </w:tr>
      <w:tr w:rsidR="0024659C" w:rsidRPr="00B4035E" w:rsidTr="00083656">
        <w:trPr>
          <w:gridAfter w:val="4"/>
          <w:wAfter w:w="2063" w:type="dxa"/>
          <w:trHeight w:val="17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Descripción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%Variación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Variación &gt; 10% (sí o no) *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1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2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4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6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8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9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Obras de infraestructura 10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2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Total de obras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0.00%</w:t>
            </w:r>
          </w:p>
        </w:tc>
        <w:tc>
          <w:tcPr>
            <w:tcW w:w="3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40"/>
        </w:trPr>
        <w:tc>
          <w:tcPr>
            <w:tcW w:w="959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* El Departamento Técnico del BANHVI emitirá su opinión sobre la conveniencia de efectuar visita de campo de las obras a ejecutar cuando estas presenten individualmente un incremento de 10% o más (siempre y cuando dicho incremento sea igual o superior a la suma de diez millones de colones), o cuando el rubro total de obras a ejecutar presente una variación superior al 5% del monto aprobado.</w:t>
            </w:r>
          </w:p>
        </w:tc>
      </w:tr>
      <w:tr w:rsidR="0024659C" w:rsidRPr="00B4035E" w:rsidTr="00083656">
        <w:trPr>
          <w:trHeight w:val="402"/>
        </w:trPr>
        <w:tc>
          <w:tcPr>
            <w:tcW w:w="959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Cs w:val="20"/>
                <w:lang w:val="es-CR" w:eastAsia="es-CR"/>
              </w:rPr>
            </w:pPr>
          </w:p>
        </w:tc>
      </w:tr>
      <w:tr w:rsidR="0024659C" w:rsidRPr="00B4035E" w:rsidTr="00083656">
        <w:trPr>
          <w:trHeight w:val="402"/>
        </w:trPr>
        <w:tc>
          <w:tcPr>
            <w:tcW w:w="959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Cs w:val="20"/>
                <w:lang w:val="es-CR" w:eastAsia="es-CR"/>
              </w:rPr>
            </w:pP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AVAL DE LA ENTIDAD AUTORIZADA</w:t>
            </w:r>
          </w:p>
        </w:tc>
      </w:tr>
      <w:tr w:rsidR="0024659C" w:rsidRPr="00B4035E" w:rsidTr="00083656">
        <w:trPr>
          <w:trHeight w:val="40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  <w:tc>
          <w:tcPr>
            <w:tcW w:w="396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</w:tr>
      <w:tr w:rsidR="0024659C" w:rsidRPr="00B4035E" w:rsidTr="00083656">
        <w:trPr>
          <w:trHeight w:val="402"/>
        </w:trPr>
        <w:tc>
          <w:tcPr>
            <w:tcW w:w="3059" w:type="dxa"/>
            <w:gridSpan w:val="6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</w:tc>
        <w:tc>
          <w:tcPr>
            <w:tcW w:w="267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4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1333" w:type="dxa"/>
            <w:gridSpan w:val="4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</w:tc>
        <w:tc>
          <w:tcPr>
            <w:tcW w:w="2630" w:type="dxa"/>
            <w:gridSpan w:val="6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</w:tr>
      <w:tr w:rsidR="0024659C" w:rsidRPr="00B4035E" w:rsidTr="00083656">
        <w:trPr>
          <w:trHeight w:val="402"/>
        </w:trPr>
        <w:tc>
          <w:tcPr>
            <w:tcW w:w="3593" w:type="dxa"/>
            <w:gridSpan w:val="8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(Nombre, apellidos y carné CFIA)</w:t>
            </w:r>
          </w:p>
        </w:tc>
        <w:tc>
          <w:tcPr>
            <w:tcW w:w="2035" w:type="dxa"/>
            <w:gridSpan w:val="4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65" w:type="dxa"/>
            <w:gridSpan w:val="8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(Nombre y apellidos)</w:t>
            </w:r>
          </w:p>
        </w:tc>
        <w:tc>
          <w:tcPr>
            <w:tcW w:w="1298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402"/>
        </w:trPr>
        <w:tc>
          <w:tcPr>
            <w:tcW w:w="5628" w:type="dxa"/>
            <w:gridSpan w:val="1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lastRenderedPageBreak/>
              <w:t>Fiscal de inversiones / Inspector</w:t>
            </w:r>
          </w:p>
        </w:tc>
        <w:tc>
          <w:tcPr>
            <w:tcW w:w="3963" w:type="dxa"/>
            <w:gridSpan w:val="10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Representante de la Entidad Autorizada</w:t>
            </w:r>
          </w:p>
        </w:tc>
      </w:tr>
      <w:tr w:rsidR="0024659C" w:rsidRPr="00B4035E" w:rsidTr="00083656">
        <w:trPr>
          <w:trHeight w:val="402"/>
        </w:trPr>
        <w:tc>
          <w:tcPr>
            <w:tcW w:w="305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325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i/>
                <w:iCs/>
                <w:sz w:val="18"/>
                <w:szCs w:val="18"/>
                <w:lang w:val="es-CR" w:eastAsia="es-CR"/>
              </w:rPr>
              <w:t>(Entidad Autorizada)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170"/>
        </w:trPr>
        <w:tc>
          <w:tcPr>
            <w:tcW w:w="95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83"/>
        </w:trPr>
        <w:tc>
          <w:tcPr>
            <w:tcW w:w="95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jc w:val="center"/>
              <w:rPr>
                <w:rFonts w:cs="Arial"/>
                <w:b/>
                <w:b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sz w:val="18"/>
                <w:szCs w:val="18"/>
                <w:lang w:val="es-CR" w:eastAsia="es-CR"/>
              </w:rPr>
              <w:t>AVAL DEL DEPARTAMENTO TÉCNICO</w:t>
            </w:r>
          </w:p>
        </w:tc>
      </w:tr>
    </w:tbl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Default="0024659C" w:rsidP="0024659C">
      <w:pPr>
        <w:ind w:right="-235"/>
        <w:jc w:val="right"/>
        <w:rPr>
          <w:rFonts w:cs="Arial"/>
          <w:b/>
          <w:sz w:val="16"/>
          <w:szCs w:val="16"/>
          <w:lang w:val="es-CR"/>
        </w:rPr>
      </w:pPr>
    </w:p>
    <w:p w:rsidR="0024659C" w:rsidRPr="00403984" w:rsidRDefault="0024659C" w:rsidP="0024659C">
      <w:pPr>
        <w:ind w:right="-235"/>
        <w:jc w:val="center"/>
        <w:rPr>
          <w:rFonts w:cs="Arial"/>
          <w:b/>
          <w:sz w:val="16"/>
          <w:szCs w:val="16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</w:t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</w:r>
      <w:r>
        <w:rPr>
          <w:rFonts w:cs="Arial"/>
          <w:b/>
          <w:sz w:val="16"/>
          <w:szCs w:val="16"/>
          <w:lang w:val="es-CR"/>
        </w:rPr>
        <w:tab/>
        <w:t xml:space="preserve">         </w:t>
      </w:r>
      <w:r w:rsidRPr="00403984">
        <w:rPr>
          <w:rFonts w:cs="Arial"/>
          <w:b/>
          <w:sz w:val="16"/>
          <w:szCs w:val="16"/>
          <w:lang w:val="es-CR"/>
        </w:rPr>
        <w:t>571-2011</w:t>
      </w:r>
    </w:p>
    <w:p w:rsidR="0024659C" w:rsidRDefault="0024659C" w:rsidP="0024659C">
      <w:pPr>
        <w:spacing w:line="360" w:lineRule="auto"/>
        <w:ind w:left="7788" w:firstLine="708"/>
        <w:jc w:val="both"/>
        <w:rPr>
          <w:rFonts w:cs="Arial"/>
          <w:sz w:val="22"/>
          <w:szCs w:val="22"/>
          <w:lang w:val="es-CR"/>
        </w:rPr>
      </w:pPr>
      <w:r>
        <w:rPr>
          <w:rFonts w:cs="Arial"/>
          <w:b/>
          <w:sz w:val="16"/>
          <w:szCs w:val="16"/>
          <w:lang w:val="es-CR"/>
        </w:rPr>
        <w:t xml:space="preserve"> </w:t>
      </w:r>
      <w:r w:rsidRPr="00403984">
        <w:rPr>
          <w:rFonts w:cs="Arial"/>
          <w:b/>
          <w:sz w:val="16"/>
          <w:szCs w:val="16"/>
          <w:lang w:val="es-CR"/>
        </w:rPr>
        <w:t>Página #</w:t>
      </w:r>
      <w:r>
        <w:rPr>
          <w:rFonts w:cs="Arial"/>
          <w:b/>
          <w:sz w:val="16"/>
          <w:szCs w:val="16"/>
          <w:lang w:val="es-CR"/>
        </w:rPr>
        <w:t>6</w:t>
      </w:r>
    </w:p>
    <w:p w:rsidR="0024659C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tbl>
      <w:tblPr>
        <w:tblW w:w="95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84"/>
        <w:gridCol w:w="284"/>
        <w:gridCol w:w="2168"/>
        <w:gridCol w:w="3384"/>
        <w:gridCol w:w="211"/>
      </w:tblGrid>
      <w:tr w:rsidR="0024659C" w:rsidRPr="00B4035E" w:rsidTr="00083656">
        <w:trPr>
          <w:trHeight w:val="40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</w:p>
        </w:tc>
      </w:tr>
      <w:tr w:rsidR="0024659C" w:rsidRPr="00B4035E" w:rsidTr="00083656">
        <w:trPr>
          <w:trHeight w:val="402"/>
        </w:trPr>
        <w:tc>
          <w:tcPr>
            <w:tcW w:w="3059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</w:tc>
        <w:tc>
          <w:tcPr>
            <w:tcW w:w="267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349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(Firma)</w:t>
            </w:r>
          </w:p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 </w:t>
            </w:r>
          </w:p>
        </w:tc>
      </w:tr>
      <w:tr w:rsidR="0024659C" w:rsidRPr="00B4035E" w:rsidTr="00083656">
        <w:trPr>
          <w:trHeight w:val="402"/>
        </w:trPr>
        <w:tc>
          <w:tcPr>
            <w:tcW w:w="3593" w:type="dxa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(Nombre, apellidos y carné CFIA)</w:t>
            </w:r>
          </w:p>
        </w:tc>
        <w:tc>
          <w:tcPr>
            <w:tcW w:w="2035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349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(Nombre y apellidos)</w:t>
            </w:r>
          </w:p>
        </w:tc>
      </w:tr>
      <w:tr w:rsidR="0024659C" w:rsidRPr="00B4035E" w:rsidTr="00083656">
        <w:trPr>
          <w:trHeight w:val="402"/>
        </w:trPr>
        <w:tc>
          <w:tcPr>
            <w:tcW w:w="5628" w:type="dxa"/>
            <w:gridSpan w:val="4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Analista del Departamento Técnico</w:t>
            </w:r>
          </w:p>
        </w:tc>
        <w:tc>
          <w:tcPr>
            <w:tcW w:w="3176" w:type="dxa"/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b/>
                <w:bCs/>
                <w:i/>
                <w:iCs/>
                <w:sz w:val="18"/>
                <w:szCs w:val="18"/>
                <w:lang w:val="es-CR" w:eastAsia="es-CR"/>
              </w:rPr>
              <w:t>Jefatura del Departamento Técnico</w:t>
            </w: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A005E1" w:rsidTr="00083656">
        <w:trPr>
          <w:trHeight w:val="199"/>
        </w:trPr>
        <w:tc>
          <w:tcPr>
            <w:tcW w:w="305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  <w:tc>
          <w:tcPr>
            <w:tcW w:w="33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59C" w:rsidRPr="00A005E1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 w:rsidRPr="00B4035E">
              <w:rPr>
                <w:rFonts w:cs="Arial"/>
                <w:sz w:val="18"/>
                <w:szCs w:val="18"/>
                <w:lang w:val="es-CR" w:eastAsia="es-CR"/>
              </w:rPr>
              <w:t> </w:t>
            </w:r>
          </w:p>
        </w:tc>
      </w:tr>
      <w:tr w:rsidR="0024659C" w:rsidRPr="00B4035E" w:rsidTr="00083656">
        <w:trPr>
          <w:trHeight w:val="240"/>
        </w:trPr>
        <w:tc>
          <w:tcPr>
            <w:tcW w:w="8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 w:val="18"/>
                <w:szCs w:val="18"/>
                <w:lang w:val="es-CR" w:eastAsia="es-CR"/>
              </w:rPr>
            </w:pPr>
            <w:r>
              <w:rPr>
                <w:rFonts w:cs="Arial"/>
                <w:sz w:val="18"/>
                <w:szCs w:val="18"/>
                <w:lang w:val="es-CR" w:eastAsia="es-CR"/>
              </w:rPr>
              <w:t xml:space="preserve">Este formulario 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complement</w:t>
            </w:r>
            <w:r>
              <w:rPr>
                <w:rFonts w:cs="Arial"/>
                <w:sz w:val="18"/>
                <w:szCs w:val="18"/>
                <w:lang w:val="es-CR" w:eastAsia="es-CR"/>
              </w:rPr>
              <w:t>a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 xml:space="preserve"> la circular DF-CI-1085-2011 y </w:t>
            </w:r>
            <w:r>
              <w:rPr>
                <w:rFonts w:cs="Arial"/>
                <w:sz w:val="18"/>
                <w:szCs w:val="18"/>
                <w:lang w:val="es-CR" w:eastAsia="es-CR"/>
              </w:rPr>
              <w:t xml:space="preserve">sus </w:t>
            </w:r>
            <w:r w:rsidRPr="00B4035E">
              <w:rPr>
                <w:rFonts w:cs="Arial"/>
                <w:sz w:val="18"/>
                <w:szCs w:val="18"/>
                <w:lang w:val="es-CR" w:eastAsia="es-CR"/>
              </w:rPr>
              <w:t>aclaraciones</w:t>
            </w:r>
          </w:p>
        </w:tc>
      </w:tr>
      <w:tr w:rsidR="0024659C" w:rsidRPr="00B4035E" w:rsidTr="00083656">
        <w:trPr>
          <w:trHeight w:val="402"/>
        </w:trPr>
        <w:tc>
          <w:tcPr>
            <w:tcW w:w="8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B4035E" w:rsidRDefault="0024659C" w:rsidP="00083656">
            <w:pPr>
              <w:rPr>
                <w:rFonts w:cs="Arial"/>
                <w:szCs w:val="20"/>
                <w:lang w:val="es-CR" w:eastAsia="es-CR"/>
              </w:rPr>
            </w:pPr>
          </w:p>
        </w:tc>
      </w:tr>
    </w:tbl>
    <w:p w:rsidR="0024659C" w:rsidRPr="00B4035E" w:rsidRDefault="0024659C" w:rsidP="0024659C">
      <w:pPr>
        <w:spacing w:line="360" w:lineRule="auto"/>
        <w:jc w:val="both"/>
        <w:rPr>
          <w:rFonts w:cs="Arial"/>
          <w:sz w:val="22"/>
          <w:szCs w:val="22"/>
          <w:lang w:val="es-CR"/>
        </w:rPr>
      </w:pPr>
    </w:p>
    <w:p w:rsidR="0024659C" w:rsidRPr="009F4063" w:rsidRDefault="0024659C" w:rsidP="0024659C">
      <w:pPr>
        <w:ind w:right="-235"/>
        <w:jc w:val="both"/>
        <w:rPr>
          <w:rFonts w:cs="Arial"/>
          <w:color w:val="000000"/>
          <w:szCs w:val="20"/>
        </w:rPr>
      </w:pPr>
      <w:r w:rsidRPr="009F4063">
        <w:rPr>
          <w:rFonts w:cs="Arial"/>
          <w:b/>
          <w:szCs w:val="20"/>
        </w:rPr>
        <w:t>3)</w:t>
      </w:r>
      <w:r w:rsidRPr="009F4063">
        <w:rPr>
          <w:rFonts w:cs="Arial"/>
          <w:szCs w:val="20"/>
        </w:rPr>
        <w:t xml:space="preserve"> Rige a partir de la fecha en que adquiera firmeza el presente acuerdo.  Comuníquese a las entidades autorizadas del </w:t>
      </w:r>
      <w:r w:rsidRPr="009F4063">
        <w:rPr>
          <w:rFonts w:cs="Arial"/>
          <w:color w:val="000000"/>
          <w:szCs w:val="20"/>
        </w:rPr>
        <w:t>Sistema Financiero Nacional para la Vivienda.</w:t>
      </w:r>
    </w:p>
    <w:p w:rsidR="0024659C" w:rsidRPr="009F4063" w:rsidRDefault="0024659C" w:rsidP="0024659C">
      <w:pPr>
        <w:ind w:right="-235"/>
        <w:jc w:val="both"/>
        <w:rPr>
          <w:rFonts w:cs="Arial"/>
          <w:b/>
          <w:i/>
          <w:szCs w:val="20"/>
          <w:u w:val="single"/>
          <w:lang w:val="es-ES_tradnl"/>
        </w:rPr>
      </w:pPr>
      <w:r w:rsidRPr="009F4063">
        <w:rPr>
          <w:rFonts w:cs="Arial"/>
          <w:b/>
          <w:i/>
          <w:szCs w:val="20"/>
          <w:u w:val="single"/>
        </w:rPr>
        <w:t>Acuerdo Unánime.-</w:t>
      </w:r>
    </w:p>
    <w:p w:rsidR="0024659C" w:rsidRPr="009F4063" w:rsidRDefault="0024659C" w:rsidP="0024659C">
      <w:pPr>
        <w:ind w:right="-235"/>
        <w:jc w:val="both"/>
        <w:rPr>
          <w:rFonts w:cs="Arial"/>
          <w:b/>
          <w:szCs w:val="20"/>
        </w:rPr>
      </w:pPr>
      <w:r w:rsidRPr="009F4063">
        <w:rPr>
          <w:rFonts w:cs="Arial"/>
          <w:b/>
          <w:szCs w:val="20"/>
        </w:rPr>
        <w:t>************</w:t>
      </w:r>
    </w:p>
    <w:p w:rsidR="00371E6B" w:rsidRDefault="00371E6B"/>
    <w:sectPr w:rsidR="00371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9C"/>
    <w:rsid w:val="00083656"/>
    <w:rsid w:val="0024659C"/>
    <w:rsid w:val="00371E6B"/>
    <w:rsid w:val="00954073"/>
    <w:rsid w:val="00957027"/>
    <w:rsid w:val="00B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9C"/>
    <w:rPr>
      <w:rFonts w:ascii="Bookman Old Style" w:eastAsia="Times New Roman" w:hAnsi="Bookman Old Style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2465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4659C"/>
    <w:pPr>
      <w:keepNext/>
      <w:ind w:right="-496"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4659C"/>
    <w:pPr>
      <w:keepNext/>
      <w:outlineLvl w:val="3"/>
    </w:pPr>
    <w:rPr>
      <w:b/>
      <w:bCs/>
      <w:sz w:val="16"/>
      <w:lang w:val="es-CR"/>
    </w:rPr>
  </w:style>
  <w:style w:type="paragraph" w:styleId="Ttulo5">
    <w:name w:val="heading 5"/>
    <w:basedOn w:val="Normal"/>
    <w:next w:val="Normal"/>
    <w:link w:val="Ttulo5Car"/>
    <w:qFormat/>
    <w:rsid w:val="0024659C"/>
    <w:pPr>
      <w:keepNext/>
      <w:ind w:right="-316"/>
      <w:jc w:val="center"/>
      <w:outlineLvl w:val="4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4659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24659C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  <w:style w:type="character" w:customStyle="1" w:styleId="Ttulo4Car">
    <w:name w:val="Título 4 Car"/>
    <w:link w:val="Ttulo4"/>
    <w:rsid w:val="0024659C"/>
    <w:rPr>
      <w:rFonts w:ascii="Bookman Old Style" w:eastAsia="Times New Roman" w:hAnsi="Bookman Old Style" w:cs="Times New Roman"/>
      <w:b/>
      <w:bCs/>
      <w:sz w:val="16"/>
      <w:szCs w:val="24"/>
      <w:lang w:eastAsia="es-ES"/>
    </w:rPr>
  </w:style>
  <w:style w:type="character" w:customStyle="1" w:styleId="Ttulo5Car">
    <w:name w:val="Título 5 Car"/>
    <w:link w:val="Ttulo5"/>
    <w:rsid w:val="0024659C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9C"/>
    <w:rPr>
      <w:rFonts w:ascii="Bookman Old Style" w:eastAsia="Times New Roman" w:hAnsi="Bookman Old Style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2465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4659C"/>
    <w:pPr>
      <w:keepNext/>
      <w:ind w:right="-496"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4659C"/>
    <w:pPr>
      <w:keepNext/>
      <w:outlineLvl w:val="3"/>
    </w:pPr>
    <w:rPr>
      <w:b/>
      <w:bCs/>
      <w:sz w:val="16"/>
      <w:lang w:val="es-CR"/>
    </w:rPr>
  </w:style>
  <w:style w:type="paragraph" w:styleId="Ttulo5">
    <w:name w:val="heading 5"/>
    <w:basedOn w:val="Normal"/>
    <w:next w:val="Normal"/>
    <w:link w:val="Ttulo5Car"/>
    <w:qFormat/>
    <w:rsid w:val="0024659C"/>
    <w:pPr>
      <w:keepNext/>
      <w:ind w:right="-316"/>
      <w:jc w:val="center"/>
      <w:outlineLvl w:val="4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4659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24659C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  <w:style w:type="character" w:customStyle="1" w:styleId="Ttulo4Car">
    <w:name w:val="Título 4 Car"/>
    <w:link w:val="Ttulo4"/>
    <w:rsid w:val="0024659C"/>
    <w:rPr>
      <w:rFonts w:ascii="Bookman Old Style" w:eastAsia="Times New Roman" w:hAnsi="Bookman Old Style" w:cs="Times New Roman"/>
      <w:b/>
      <w:bCs/>
      <w:sz w:val="16"/>
      <w:szCs w:val="24"/>
      <w:lang w:eastAsia="es-ES"/>
    </w:rPr>
  </w:style>
  <w:style w:type="character" w:customStyle="1" w:styleId="Ttulo5Car">
    <w:name w:val="Título 5 Car"/>
    <w:link w:val="Ttulo5"/>
    <w:rsid w:val="0024659C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1303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Bco.Hipotecario de la Vivienda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Artavia Luna María Isabel</dc:creator>
  <cp:keywords/>
  <dc:description/>
  <cp:lastModifiedBy>Pamela Quirós Espinoza </cp:lastModifiedBy>
  <cp:revision>2</cp:revision>
  <dcterms:created xsi:type="dcterms:W3CDTF">2011-12-12T17:23:00Z</dcterms:created>
  <dcterms:modified xsi:type="dcterms:W3CDTF">2011-12-12T17:23:00Z</dcterms:modified>
</cp:coreProperties>
</file>